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48" w:rsidRDefault="00883048" w:rsidP="00883048">
      <w:pPr>
        <w:jc w:val="center"/>
      </w:pPr>
      <w:r>
        <w:rPr>
          <w:noProof/>
          <w:lang w:eastAsia="nl-BE"/>
        </w:rPr>
        <w:drawing>
          <wp:inline distT="0" distB="0" distL="0" distR="0">
            <wp:extent cx="2984500" cy="1790700"/>
            <wp:effectExtent l="0" t="0" r="6350" b="0"/>
            <wp:docPr id="1" name="Afbeelding 1" descr="https://scontent-amt2-1.xx.fbcdn.net/t31.0-8/11270215_1444493505866632_91156511555909947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xx.fbcdn.net/t31.0-8/11270215_1444493505866632_911565115559099475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53" cy="17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CE" w:rsidRDefault="00B11D80" w:rsidP="00883048">
      <w:r>
        <w:t xml:space="preserve">Beste leden, </w:t>
      </w:r>
      <w:r w:rsidR="00883048">
        <w:t>ouders,</w:t>
      </w:r>
    </w:p>
    <w:p w:rsidR="00AD5C73" w:rsidRDefault="00883048">
      <w:r>
        <w:t>Zoals jullie</w:t>
      </w:r>
      <w:r w:rsidR="00B11D80">
        <w:t xml:space="preserve"> misschien al vernomen hebben via </w:t>
      </w:r>
      <w:r>
        <w:t>onze pagina gaan de oudere groepen (+12 jaar) op buitenlands kamp</w:t>
      </w:r>
      <w:r w:rsidR="004C5A8A">
        <w:t xml:space="preserve"> </w:t>
      </w:r>
      <w:r w:rsidR="004C5A8A" w:rsidRPr="004C5A8A">
        <w:t>van 21</w:t>
      </w:r>
      <w:r w:rsidR="00381967">
        <w:t xml:space="preserve"> </w:t>
      </w:r>
      <w:r w:rsidR="004C5A8A" w:rsidRPr="004C5A8A">
        <w:t>juli tot en met 1 augustus.</w:t>
      </w:r>
      <w:r w:rsidRPr="004C5A8A">
        <w:t xml:space="preserve"> Het kamp</w:t>
      </w:r>
      <w:r>
        <w:t xml:space="preserve"> zal doorgaan in </w:t>
      </w:r>
      <w:r w:rsidRPr="0063592B">
        <w:rPr>
          <w:b/>
        </w:rPr>
        <w:t>Hongarije</w:t>
      </w:r>
      <w:r>
        <w:t xml:space="preserve">, hier 1474km ofwel 13u en </w:t>
      </w:r>
      <w:r w:rsidR="00B11D80">
        <w:t>3min rechtstreekste tijd vandaan</w:t>
      </w:r>
      <w:r>
        <w:t xml:space="preserve">! </w:t>
      </w:r>
    </w:p>
    <w:p w:rsidR="00F445AD" w:rsidRDefault="00883048">
      <w:r>
        <w:t xml:space="preserve">Het kamp is grotendeels </w:t>
      </w:r>
      <w:r w:rsidR="00B11D80">
        <w:t>zoals de</w:t>
      </w:r>
      <w:r>
        <w:t xml:space="preserve"> binnenlandse kampen, maar er zijn enkele kleine opmerkingen zoals gewicht van bagage en andere voorwaarden. Deze zullen in het kampboekje </w:t>
      </w:r>
      <w:r w:rsidR="00B11D80">
        <w:t xml:space="preserve">grondig besproken </w:t>
      </w:r>
      <w:r>
        <w:t>worden.</w:t>
      </w:r>
      <w:r w:rsidR="004C5A8A">
        <w:t xml:space="preserve"> Oo</w:t>
      </w:r>
      <w:r w:rsidR="00FB29B2">
        <w:t>k zal er in het najaar een info</w:t>
      </w:r>
      <w:r w:rsidR="004C5A8A">
        <w:t>avond georganiseerd worden over het kamp zelf.</w:t>
      </w:r>
      <w:r>
        <w:br/>
        <w:t xml:space="preserve">Hieronder is ook een inschrijving te vinden voor uw kind om mee te gaan en een medische fiche. </w:t>
      </w:r>
      <w:r>
        <w:br/>
        <w:t xml:space="preserve">Het kind is pas ingeschreven als </w:t>
      </w:r>
      <w:r w:rsidR="001448AF">
        <w:t>het</w:t>
      </w:r>
      <w:bookmarkStart w:id="0" w:name="_GoBack"/>
      <w:bookmarkEnd w:id="0"/>
      <w:r>
        <w:t xml:space="preserve"> </w:t>
      </w:r>
      <w:r w:rsidR="00637186">
        <w:t>voorschot</w:t>
      </w:r>
      <w:r>
        <w:t xml:space="preserve"> voor dit kamp b</w:t>
      </w:r>
      <w:r w:rsidR="00637186">
        <w:t>etaald</w:t>
      </w:r>
      <w:r w:rsidR="00B11D80">
        <w:t xml:space="preserve"> is</w:t>
      </w:r>
      <w:r w:rsidR="00637186">
        <w:t xml:space="preserve">, namelijk 200 euro. </w:t>
      </w:r>
      <w:r w:rsidR="00637186">
        <w:br/>
        <w:t xml:space="preserve">Dit kan </w:t>
      </w:r>
      <w:r>
        <w:t xml:space="preserve">ten laatste tegen 31 januari. ( Vermelding KSA Sint-Martinus Erpe, Voornaam Naam, buitenlands kamp). </w:t>
      </w:r>
      <w:r>
        <w:br/>
        <w:t xml:space="preserve">De totale prijs voor dit kamp zal rond de 550 euro liggen, daarom </w:t>
      </w:r>
      <w:r w:rsidR="001448AF">
        <w:t>kan u</w:t>
      </w:r>
      <w:r w:rsidR="00637186">
        <w:t xml:space="preserve"> opteren om het bedrag in schijven te betalen.</w:t>
      </w:r>
    </w:p>
    <w:p w:rsidR="0063592B" w:rsidRDefault="00F445AD">
      <w:r>
        <w:t>Indien er vragen zijn mag u gerust de leiding aanspreken, mailen of bellen. (Alle info staat in de boekjes die on</w:t>
      </w:r>
      <w:r w:rsidR="0063592B">
        <w:t>der het jaar uitgedeeld worden)</w:t>
      </w:r>
    </w:p>
    <w:p w:rsidR="00F445AD" w:rsidRDefault="0063592B" w:rsidP="000174DC">
      <w:pPr>
        <w:jc w:val="center"/>
      </w:pPr>
      <w:r>
        <w:rPr>
          <w:noProof/>
          <w:lang w:eastAsia="nl-BE"/>
        </w:rPr>
        <w:drawing>
          <wp:inline distT="0" distB="0" distL="0" distR="0">
            <wp:extent cx="4419600" cy="3369946"/>
            <wp:effectExtent l="0" t="0" r="0" b="1905"/>
            <wp:docPr id="4" name="Afbeelding 4" descr="Afbeeldingsresultaat voor hongarije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ongarije euro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67" cy="34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048">
        <w:br/>
      </w:r>
      <w:r w:rsidR="00883048">
        <w:br/>
      </w:r>
      <w:r>
        <w:br w:type="page"/>
      </w:r>
    </w:p>
    <w:p w:rsidR="00F445AD" w:rsidRPr="003A1E84" w:rsidRDefault="00F445AD" w:rsidP="00F445AD">
      <w:pPr>
        <w:pStyle w:val="Kop1"/>
        <w:rPr>
          <w:rStyle w:val="kopenvoet"/>
          <w:szCs w:val="40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-821690</wp:posOffset>
            </wp:positionV>
            <wp:extent cx="9810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390" y="20971"/>
                <wp:lineTo x="21390" y="0"/>
                <wp:lineTo x="0" y="0"/>
              </wp:wrapPolygon>
            </wp:wrapTight>
            <wp:docPr id="2" name="Afbeelding 2" descr="Afbeeldingsresultaat voor ksa sint martinus e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sa sint martinus erp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E84">
        <w:t>Inschrijving:</w:t>
      </w:r>
      <w:r w:rsidRPr="00CC1BA3">
        <w:t xml:space="preserve"> </w:t>
      </w:r>
    </w:p>
    <w:p w:rsidR="00F445AD" w:rsidRPr="004F083C" w:rsidRDefault="00F445AD" w:rsidP="00F445AD">
      <w:pPr>
        <w:pStyle w:val="Kop2"/>
        <w:numPr>
          <w:ilvl w:val="0"/>
          <w:numId w:val="1"/>
        </w:numPr>
      </w:pPr>
      <w:r w:rsidRPr="004F083C">
        <w:t>Persoonlijke gegevens:</w:t>
      </w:r>
    </w:p>
    <w:p w:rsidR="00F445AD" w:rsidRDefault="00637186" w:rsidP="00F445AD">
      <w:r>
        <w:t>Naam</w:t>
      </w:r>
      <w:proofErr w:type="gramStart"/>
      <w:r w:rsidR="00F445AD">
        <w:t>:</w:t>
      </w:r>
      <w:proofErr w:type="gramEnd"/>
      <w:r w:rsidR="00F445AD">
        <w:t xml:space="preserve">  ……………………….</w:t>
      </w:r>
      <w:r w:rsidR="00F445AD">
        <w:tab/>
      </w:r>
      <w:proofErr w:type="gramStart"/>
      <w:r w:rsidR="00F445AD">
        <w:t xml:space="preserve">Voornaam:  </w:t>
      </w:r>
      <w:proofErr w:type="gramEnd"/>
      <w:r w:rsidR="00F445AD">
        <w:t>………………………………</w:t>
      </w:r>
    </w:p>
    <w:p w:rsidR="00F445AD" w:rsidRDefault="00F445AD" w:rsidP="00F445AD">
      <w:proofErr w:type="gramStart"/>
      <w:r>
        <w:t xml:space="preserve">Geboortedatum:  </w:t>
      </w:r>
      <w:proofErr w:type="gramEnd"/>
      <w:r>
        <w:t>……/……/……</w:t>
      </w:r>
    </w:p>
    <w:p w:rsidR="00F445AD" w:rsidRDefault="00F445AD" w:rsidP="00F445AD">
      <w:r>
        <w:t>Adres:  …………………………</w:t>
      </w:r>
      <w:proofErr w:type="gramStart"/>
      <w:r>
        <w:t xml:space="preserve">     </w:t>
      </w:r>
      <w:proofErr w:type="gramEnd"/>
      <w:r>
        <w:t>………     ………………………</w:t>
      </w:r>
      <w:r>
        <w:tab/>
      </w:r>
    </w:p>
    <w:p w:rsidR="00F445AD" w:rsidRDefault="00F445AD" w:rsidP="00F445AD">
      <w:proofErr w:type="gramStart"/>
      <w:r>
        <w:t xml:space="preserve">Telefoon:  </w:t>
      </w:r>
      <w:proofErr w:type="gramEnd"/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F445AD" w:rsidRDefault="00F445AD" w:rsidP="00F445AD">
      <w:r>
        <w:t>GSM:  …………………………</w:t>
      </w:r>
      <w:proofErr w:type="gramStart"/>
      <w:r>
        <w:t xml:space="preserve">                        </w:t>
      </w:r>
      <w:proofErr w:type="gramEnd"/>
      <w:r>
        <w:t>…………………………………</w:t>
      </w:r>
    </w:p>
    <w:p w:rsidR="00F445AD" w:rsidRDefault="00F445AD" w:rsidP="00F445AD">
      <w:proofErr w:type="gramStart"/>
      <w:r>
        <w:t xml:space="preserve">e-mail:  </w:t>
      </w:r>
      <w:proofErr w:type="gramEnd"/>
      <w:r>
        <w:t>……………………………………</w:t>
      </w:r>
    </w:p>
    <w:p w:rsidR="00F445AD" w:rsidRPr="00E30E11" w:rsidRDefault="00F445AD" w:rsidP="00F445AD">
      <w:pPr>
        <w:pStyle w:val="Kop2"/>
        <w:numPr>
          <w:ilvl w:val="0"/>
          <w:numId w:val="1"/>
        </w:numPr>
      </w:pPr>
      <w:r>
        <w:t>Groep</w:t>
      </w:r>
      <w:r w:rsidRPr="00E30E11">
        <w:t>: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Knapen: 12-13 jaar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proofErr w:type="spellStart"/>
      <w:r>
        <w:t>Jonghernieuwers</w:t>
      </w:r>
      <w:proofErr w:type="spellEnd"/>
      <w:r>
        <w:t>: 14-15 jaar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+16</w:t>
      </w:r>
      <w:r w:rsidR="00AD5C73">
        <w:t xml:space="preserve"> (</w:t>
      </w:r>
      <w:proofErr w:type="spellStart"/>
      <w:r w:rsidR="00AD5C73">
        <w:t>hernieuwers</w:t>
      </w:r>
      <w:proofErr w:type="spellEnd"/>
      <w:r w:rsidR="00AD5C73">
        <w:t xml:space="preserve">) </w:t>
      </w:r>
    </w:p>
    <w:p w:rsidR="00F445AD" w:rsidRPr="004F083C" w:rsidRDefault="00F445AD" w:rsidP="00F445AD">
      <w:pPr>
        <w:pStyle w:val="Kop2"/>
        <w:numPr>
          <w:ilvl w:val="0"/>
          <w:numId w:val="1"/>
        </w:numPr>
        <w:rPr>
          <w:lang w:val="nl-BE"/>
        </w:rPr>
      </w:pPr>
      <w:r w:rsidRPr="004F083C">
        <w:rPr>
          <w:lang w:val="nl-BE"/>
        </w:rPr>
        <w:t>Opmerkingen voor de activiteiten:</w:t>
      </w:r>
    </w:p>
    <w:p w:rsidR="00F445AD" w:rsidRPr="003370FE" w:rsidRDefault="00F445AD" w:rsidP="00F445AD">
      <w:r w:rsidRPr="003370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5AD" w:rsidRDefault="00F445AD"/>
    <w:p w:rsidR="00F445AD" w:rsidRDefault="00637186" w:rsidP="00F445AD">
      <w:pPr>
        <w:pStyle w:val="Kop2"/>
        <w:numPr>
          <w:ilvl w:val="0"/>
          <w:numId w:val="1"/>
        </w:numPr>
        <w:rPr>
          <w:b w:val="0"/>
          <w:i w:val="0"/>
          <w:u w:val="none"/>
          <w:lang w:val="nl-BE"/>
        </w:rPr>
      </w:pPr>
      <w:r>
        <w:rPr>
          <w:b w:val="0"/>
          <w:i w:val="0"/>
          <w:u w:val="none"/>
          <w:lang w:val="nl-BE"/>
        </w:rPr>
        <w:t xml:space="preserve">Voorschot </w:t>
      </w:r>
      <w:r w:rsidR="00F445AD" w:rsidRPr="00CA51C1">
        <w:rPr>
          <w:b w:val="0"/>
          <w:i w:val="0"/>
          <w:u w:val="none"/>
          <w:lang w:val="nl-BE"/>
        </w:rPr>
        <w:t xml:space="preserve">bedraagt </w:t>
      </w:r>
      <w:r w:rsidR="00F445AD">
        <w:rPr>
          <w:i w:val="0"/>
          <w:u w:val="none"/>
          <w:lang w:val="nl-BE"/>
        </w:rPr>
        <w:t>200</w:t>
      </w:r>
      <w:r w:rsidR="00F445AD" w:rsidRPr="00CA51C1">
        <w:rPr>
          <w:b w:val="0"/>
          <w:i w:val="0"/>
          <w:u w:val="none"/>
          <w:lang w:val="nl-BE"/>
        </w:rPr>
        <w:t xml:space="preserve"> Euro.</w:t>
      </w:r>
    </w:p>
    <w:p w:rsidR="00637186" w:rsidRPr="00637186" w:rsidRDefault="00F445AD" w:rsidP="00F445AD">
      <w:r>
        <w:t xml:space="preserve">          </w:t>
      </w:r>
      <w:r w:rsidRPr="00E26044">
        <w:t>Rekeningnummer:</w:t>
      </w:r>
      <w:r>
        <w:rPr>
          <w:b/>
        </w:rPr>
        <w:t xml:space="preserve"> BE48 </w:t>
      </w:r>
      <w:r w:rsidR="00637186">
        <w:rPr>
          <w:b/>
        </w:rPr>
        <w:t>7805-0209-28</w:t>
      </w:r>
      <w:r w:rsidRPr="00E1762D">
        <w:rPr>
          <w:b/>
        </w:rPr>
        <w:t>27</w:t>
      </w:r>
      <w:r w:rsidR="00637186">
        <w:rPr>
          <w:b/>
        </w:rPr>
        <w:br/>
      </w:r>
    </w:p>
    <w:p w:rsidR="00F445AD" w:rsidRDefault="00F445AD"/>
    <w:p w:rsidR="00F445AD" w:rsidRDefault="00F445AD"/>
    <w:p w:rsidR="00F445AD" w:rsidRDefault="00F445AD" w:rsidP="00F445AD">
      <w:pPr>
        <w:spacing w:before="360" w:after="0"/>
      </w:pPr>
      <w:r>
        <w:t>Datum: ……/……/……</w:t>
      </w:r>
      <w:r>
        <w:tab/>
      </w:r>
      <w:r>
        <w:tab/>
      </w:r>
      <w:r>
        <w:tab/>
      </w:r>
      <w:r>
        <w:tab/>
      </w:r>
      <w:r>
        <w:tab/>
        <w:t>Handtekening: ………………</w:t>
      </w:r>
    </w:p>
    <w:p w:rsidR="00F445AD" w:rsidRDefault="00F445AD"/>
    <w:p w:rsidR="00F445AD" w:rsidRDefault="00F445AD"/>
    <w:p w:rsidR="00F445AD" w:rsidRDefault="00F445AD" w:rsidP="00F445AD">
      <w:pPr>
        <w:pStyle w:val="Kop1"/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1" locked="0" layoutInCell="1" allowOverlap="1" wp14:anchorId="289D9C02" wp14:editId="4176BC3D">
            <wp:simplePos x="0" y="0"/>
            <wp:positionH relativeFrom="column">
              <wp:posOffset>5598795</wp:posOffset>
            </wp:positionH>
            <wp:positionV relativeFrom="paragraph">
              <wp:posOffset>-840740</wp:posOffset>
            </wp:positionV>
            <wp:extent cx="9810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390" y="20971"/>
                <wp:lineTo x="21390" y="0"/>
                <wp:lineTo x="0" y="0"/>
              </wp:wrapPolygon>
            </wp:wrapTight>
            <wp:docPr id="3" name="Afbeelding 3" descr="Afbeeldingsresultaat voor ksa sint martinus e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sa sint martinus erp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Medische Fiche:</w:t>
      </w:r>
    </w:p>
    <w:p w:rsidR="00F445AD" w:rsidRDefault="00F445AD" w:rsidP="00F445AD">
      <w:pPr>
        <w:pStyle w:val="Kop2"/>
        <w:numPr>
          <w:ilvl w:val="0"/>
          <w:numId w:val="1"/>
        </w:numPr>
      </w:pPr>
      <w:r>
        <w:t>Gegevens Kind:</w:t>
      </w:r>
    </w:p>
    <w:p w:rsidR="00F445AD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Naam: ………………………………………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Bloedgroe</w:t>
      </w:r>
      <w:r w:rsidRPr="004F083C">
        <w:t>p:</w:t>
      </w:r>
      <w:r>
        <w:t xml:space="preserve"> ………</w:t>
      </w:r>
    </w:p>
    <w:p w:rsidR="00F445AD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Heeft uw kind een belangrijke ziekte gehad, of een heelkundige ingreep ondergaan?</w:t>
      </w:r>
    </w:p>
    <w:p w:rsidR="00F445AD" w:rsidRPr="00CA51C1" w:rsidRDefault="00F445AD" w:rsidP="00F445AD">
      <w:pPr>
        <w:ind w:left="284" w:firstLine="283"/>
      </w:pPr>
      <w:r>
        <w:t>……………………………………………………………………………………</w:t>
      </w:r>
    </w:p>
    <w:p w:rsidR="00F445AD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Lijdt uw kind aan een chronische ziekte? (suikerziekte, epilepsie, astma, hartaandoening</w:t>
      </w:r>
      <w:proofErr w:type="gramStart"/>
      <w:r>
        <w:t>,…</w:t>
      </w:r>
      <w:proofErr w:type="gramEnd"/>
      <w:r>
        <w:t>)</w:t>
      </w:r>
    </w:p>
    <w:p w:rsidR="00F445AD" w:rsidRPr="00CA51C1" w:rsidRDefault="00F445AD" w:rsidP="00F445AD">
      <w:pPr>
        <w:ind w:left="284" w:firstLine="283"/>
      </w:pPr>
      <w:r>
        <w:t>…………………………………………………………………</w:t>
      </w:r>
      <w:proofErr w:type="gramStart"/>
      <w:r>
        <w:t>.............................</w:t>
      </w:r>
      <w:proofErr w:type="gramEnd"/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Is uw kind allergisch voor:</w:t>
      </w:r>
    </w:p>
    <w:p w:rsidR="00F445AD" w:rsidRDefault="00F445AD" w:rsidP="00F445AD">
      <w:pPr>
        <w:ind w:left="567" w:firstLine="708"/>
      </w:pPr>
      <w:r>
        <w:t>Geneesmiddelen?: ………………………………………………………</w:t>
      </w:r>
    </w:p>
    <w:p w:rsidR="00F445AD" w:rsidRDefault="00F445AD" w:rsidP="00F445AD">
      <w:pPr>
        <w:ind w:left="567" w:firstLine="708"/>
      </w:pPr>
      <w:r>
        <w:t>……………………………………………………………………………</w:t>
      </w:r>
    </w:p>
    <w:p w:rsidR="00F445AD" w:rsidRDefault="00F445AD" w:rsidP="00F445AD">
      <w:pPr>
        <w:ind w:left="1275"/>
      </w:pPr>
      <w:r>
        <w:t>Bepaalde stoffen of levensmiddelen?: ……………………………………</w:t>
      </w:r>
    </w:p>
    <w:p w:rsidR="00F445AD" w:rsidRPr="00CA51C1" w:rsidRDefault="00F445AD" w:rsidP="00F445AD">
      <w:pPr>
        <w:ind w:left="1275"/>
      </w:pPr>
      <w:r>
        <w:t>……………………………………………………………………………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</w:pPr>
      <w:r>
        <w:t>Wanneer werd uw kind gevaccineerd tegen tetanus? …………………………</w:t>
      </w:r>
    </w:p>
    <w:p w:rsidR="00F445AD" w:rsidRPr="00CA51C1" w:rsidRDefault="00F445AD" w:rsidP="00F445AD">
      <w:pPr>
        <w:numPr>
          <w:ilvl w:val="0"/>
          <w:numId w:val="2"/>
        </w:numPr>
        <w:spacing w:before="120" w:after="120" w:line="240" w:lineRule="auto"/>
        <w:ind w:left="568" w:hanging="284"/>
      </w:pPr>
      <w:r>
        <w:t>Andere inlichtingen of opmerkingen: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5AD" w:rsidRPr="004F083C" w:rsidRDefault="00F445AD" w:rsidP="00F445AD">
      <w:pPr>
        <w:pStyle w:val="Kop2"/>
        <w:numPr>
          <w:ilvl w:val="0"/>
          <w:numId w:val="1"/>
        </w:numPr>
        <w:rPr>
          <w:lang w:val="nl-BE"/>
        </w:rPr>
      </w:pPr>
      <w:r w:rsidRPr="00E30E11">
        <w:t>Gegevens huisarts</w:t>
      </w:r>
      <w:r w:rsidRPr="004F083C">
        <w:rPr>
          <w:lang w:val="nl-BE"/>
        </w:rPr>
        <w:t>:</w:t>
      </w:r>
    </w:p>
    <w:p w:rsidR="00F445AD" w:rsidRDefault="00F445AD" w:rsidP="00F445AD">
      <w:r>
        <w:t>Naam</w:t>
      </w:r>
      <w:proofErr w:type="gramStart"/>
      <w:r>
        <w:t>:</w:t>
      </w:r>
      <w:proofErr w:type="gramEnd"/>
      <w:r>
        <w:t xml:space="preserve">  ……………………….</w:t>
      </w:r>
      <w:r>
        <w:tab/>
        <w:t>Tel</w:t>
      </w:r>
      <w:proofErr w:type="gramStart"/>
      <w:r>
        <w:t>.</w:t>
      </w:r>
      <w:proofErr w:type="gramEnd"/>
      <w:r>
        <w:t>: ………………………</w:t>
      </w:r>
    </w:p>
    <w:p w:rsidR="00F445AD" w:rsidRPr="00CA51C1" w:rsidRDefault="00F445AD" w:rsidP="00F445AD">
      <w:pPr>
        <w:pStyle w:val="Kop2"/>
        <w:numPr>
          <w:ilvl w:val="0"/>
          <w:numId w:val="3"/>
        </w:numPr>
        <w:rPr>
          <w:b w:val="0"/>
          <w:bCs w:val="0"/>
          <w:i w:val="0"/>
          <w:iCs w:val="0"/>
          <w:u w:val="none"/>
          <w:lang w:val="nl-BE"/>
        </w:rPr>
      </w:pPr>
      <w:r w:rsidRPr="00CA51C1">
        <w:rPr>
          <w:b w:val="0"/>
          <w:bCs w:val="0"/>
          <w:i w:val="0"/>
          <w:iCs w:val="0"/>
          <w:u w:val="none"/>
          <w:lang w:val="nl-BE"/>
        </w:rPr>
        <w:t xml:space="preserve">Gelieve 2 kleefbriefjes van </w:t>
      </w:r>
      <w:r>
        <w:rPr>
          <w:b w:val="0"/>
          <w:bCs w:val="0"/>
          <w:i w:val="0"/>
          <w:iCs w:val="0"/>
          <w:u w:val="none"/>
          <w:lang w:val="nl-BE"/>
        </w:rPr>
        <w:t>het ziekenfonds toe te voegen</w:t>
      </w:r>
    </w:p>
    <w:p w:rsidR="00F445AD" w:rsidRDefault="00F445AD" w:rsidP="00F445AD">
      <w:pPr>
        <w:pStyle w:val="OpmaakprofielVoor30ptNa18pt"/>
        <w:rPr>
          <w:lang w:val="nl-BE"/>
        </w:rPr>
      </w:pPr>
      <w:r>
        <w:rPr>
          <w:lang w:val="nl-BE"/>
        </w:rPr>
        <w:t>Ondertekende verklaart kennis genomen te hebben van deze formulieren en bevestigt de juistheid van de hierboven gegeven inlichtingen.</w:t>
      </w:r>
    </w:p>
    <w:p w:rsidR="00F445AD" w:rsidRDefault="00F445AD" w:rsidP="00F445AD">
      <w:pPr>
        <w:spacing w:before="360" w:after="0"/>
      </w:pPr>
      <w:r>
        <w:t>Datum: ……/……/……</w:t>
      </w:r>
      <w:r>
        <w:tab/>
      </w:r>
      <w:r>
        <w:tab/>
      </w:r>
      <w:r>
        <w:tab/>
      </w:r>
      <w:r>
        <w:tab/>
      </w:r>
      <w:r>
        <w:tab/>
        <w:t>Handtekening: ………………</w:t>
      </w:r>
    </w:p>
    <w:p w:rsidR="00F445AD" w:rsidRDefault="00F445AD"/>
    <w:p w:rsidR="00F445AD" w:rsidRDefault="00F445AD"/>
    <w:p w:rsidR="00F445AD" w:rsidRDefault="00F445AD"/>
    <w:p w:rsidR="00F445AD" w:rsidRDefault="00F445AD"/>
    <w:p w:rsidR="00F445AD" w:rsidRDefault="00F445AD"/>
    <w:p w:rsidR="00883048" w:rsidRDefault="00883048"/>
    <w:sectPr w:rsidR="0088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8.4pt" o:bullet="t">
        <v:imagedata r:id="rId1" o:title="BD21299_"/>
      </v:shape>
    </w:pict>
  </w:numPicBullet>
  <w:abstractNum w:abstractNumId="0" w15:restartNumberingAfterBreak="0">
    <w:nsid w:val="1C940142"/>
    <w:multiLevelType w:val="hybridMultilevel"/>
    <w:tmpl w:val="E85009A2"/>
    <w:lvl w:ilvl="0" w:tplc="E55C8F52">
      <w:start w:val="1"/>
      <w:numFmt w:val="bullet"/>
      <w:lvlText w:val=""/>
      <w:lvlPicBulletId w:val="0"/>
      <w:lvlJc w:val="left"/>
      <w:pPr>
        <w:tabs>
          <w:tab w:val="num" w:pos="113"/>
        </w:tabs>
        <w:ind w:left="454" w:hanging="454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EEE"/>
    <w:multiLevelType w:val="hybridMultilevel"/>
    <w:tmpl w:val="3A1A7F92"/>
    <w:lvl w:ilvl="0" w:tplc="B88C8ABC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130007">
      <w:start w:val="1"/>
      <w:numFmt w:val="bullet"/>
      <w:lvlText w:val="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773A"/>
    <w:multiLevelType w:val="hybridMultilevel"/>
    <w:tmpl w:val="58AE6C5E"/>
    <w:lvl w:ilvl="0" w:tplc="6178BBA8">
      <w:start w:val="1"/>
      <w:numFmt w:val="bullet"/>
      <w:lvlText w:val="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48"/>
    <w:rsid w:val="000174DC"/>
    <w:rsid w:val="001448AF"/>
    <w:rsid w:val="00381967"/>
    <w:rsid w:val="004C5A8A"/>
    <w:rsid w:val="0063592B"/>
    <w:rsid w:val="00637186"/>
    <w:rsid w:val="00883048"/>
    <w:rsid w:val="00980BCE"/>
    <w:rsid w:val="00AD5C73"/>
    <w:rsid w:val="00AE2662"/>
    <w:rsid w:val="00B11D80"/>
    <w:rsid w:val="00F445AD"/>
    <w:rsid w:val="00F94207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367A-2C95-46E6-AAC1-3226862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4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F445AD"/>
    <w:pPr>
      <w:keepNext/>
      <w:spacing w:before="360" w:after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F445AD"/>
    <w:rPr>
      <w:rFonts w:ascii="Arial" w:eastAsia="Times New Roman" w:hAnsi="Arial" w:cs="Arial"/>
      <w:b/>
      <w:bCs/>
      <w:i/>
      <w:iCs/>
      <w:sz w:val="28"/>
      <w:szCs w:val="28"/>
      <w:u w:val="single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44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envoet">
    <w:name w:val="kop en voet"/>
    <w:rsid w:val="00F445AD"/>
    <w:rPr>
      <w:rFonts w:ascii="Gill Sans Ultra Bold" w:hAnsi="Gill Sans Ultra Bold"/>
      <w:sz w:val="40"/>
      <w:u w:val="single"/>
    </w:rPr>
  </w:style>
  <w:style w:type="paragraph" w:customStyle="1" w:styleId="OpmaakprofielVoor30ptNa18pt">
    <w:name w:val="Opmaakprofiel Voor:  30 pt Na:  18 pt"/>
    <w:basedOn w:val="Standaard"/>
    <w:rsid w:val="00F445AD"/>
    <w:pPr>
      <w:spacing w:before="600" w:after="360" w:line="240" w:lineRule="auto"/>
    </w:pPr>
    <w:rPr>
      <w:rFonts w:ascii="Times New Roman" w:eastAsia="Times New Roman" w:hAnsi="Times New Roman" w:cs="Times New Roman"/>
      <w:sz w:val="28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aerpe.be/sites/ksaerpe.ksasite.be/files/styles/thumbnail/public/nieuws/logo_ksa_erpe.jpg?itok=UtCMv7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Mornie</dc:creator>
  <cp:keywords/>
  <dc:description/>
  <cp:lastModifiedBy>Peter Mornie</cp:lastModifiedBy>
  <cp:revision>11</cp:revision>
  <dcterms:created xsi:type="dcterms:W3CDTF">2016-11-12T14:21:00Z</dcterms:created>
  <dcterms:modified xsi:type="dcterms:W3CDTF">2016-11-16T15:54:00Z</dcterms:modified>
</cp:coreProperties>
</file>